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教师资格证书是否合格验证步骤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步骤一：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登录</w:t>
      </w:r>
      <w:r>
        <w:fldChar w:fldCharType="begin"/>
      </w:r>
      <w:r>
        <w:instrText xml:space="preserve"> HYPERLINK "http://www.jszg.edu.cn/portal/home/index" </w:instrText>
      </w:r>
      <w:r>
        <w:fldChar w:fldCharType="separate"/>
      </w:r>
      <w:r>
        <w:rPr>
          <w:rStyle w:val="6"/>
          <w:rFonts w:asciiTheme="minorEastAsia" w:hAnsiTheme="minorEastAsia"/>
          <w:sz w:val="32"/>
          <w:szCs w:val="32"/>
        </w:rPr>
        <w:t>http://www.jszg.edu.cn/portal/home/index</w:t>
      </w:r>
      <w:r>
        <w:rPr>
          <w:rStyle w:val="6"/>
          <w:rFonts w:asciiTheme="minorEastAsia" w:hAnsiTheme="minorEastAsia"/>
          <w:sz w:val="32"/>
          <w:szCs w:val="32"/>
        </w:rPr>
        <w:fldChar w:fldCharType="end"/>
      </w:r>
      <w:r>
        <w:rPr>
          <w:rFonts w:hint="eastAsia" w:asciiTheme="minorEastAsia" w:hAnsiTheme="minorEastAsia"/>
          <w:sz w:val="32"/>
          <w:szCs w:val="32"/>
        </w:rPr>
        <w:t>，点击“教师资格定期注册申请人网报入口”，如下图：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933950" cy="2952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5727" cy="29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步骤二：点“注册”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876800" cy="362775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2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步骤三：点“下一步”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179006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步骤四：勾选“已阅读并完全同意”，点“下一步”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36601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步骤五：证件类型选择“身份证”，输入身份证号码，输入教师资格证书号码。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178117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996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验证结果：</w:t>
      </w:r>
    </w:p>
    <w:p>
      <w:pPr>
        <w:rPr>
          <w:rFonts w:hint="eastAsia"/>
        </w:rPr>
      </w:pPr>
      <w:r>
        <w:rPr>
          <w:rFonts w:hint="eastAsia" w:asciiTheme="minorEastAsia" w:hAnsiTheme="minorEastAsia"/>
          <w:sz w:val="32"/>
          <w:szCs w:val="32"/>
        </w:rPr>
        <w:t>结果一：如果出现以下界面，则教师资格证书号码合格。</w:t>
      </w:r>
      <w:r>
        <w:rPr>
          <w:rFonts w:hint="eastAsia" w:asciiTheme="minorEastAsia" w:hAnsiTheme="minorEastAsia"/>
          <w:sz w:val="32"/>
          <w:szCs w:val="32"/>
          <w:lang w:eastAsia="zh-CN"/>
        </w:rPr>
        <w:t>请在摸底表的备注栏中填写“正常”。</w:t>
      </w:r>
      <w:r>
        <w:rPr>
          <w:rFonts w:hint="eastAsia"/>
        </w:rPr>
        <w:t xml:space="preserve"> </w:t>
      </w:r>
    </w:p>
    <w:p>
      <w:r>
        <w:drawing>
          <wp:inline distT="0" distB="0" distL="114300" distR="114300">
            <wp:extent cx="5273675" cy="3724910"/>
            <wp:effectExtent l="0" t="0" r="317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结果二：</w:t>
      </w:r>
      <w:r>
        <w:rPr>
          <w:rFonts w:hint="eastAsia" w:asciiTheme="minorEastAsia" w:hAnsiTheme="minorEastAsia"/>
          <w:color w:val="FF0000"/>
          <w:sz w:val="32"/>
          <w:szCs w:val="32"/>
        </w:rPr>
        <w:t>如果</w:t>
      </w:r>
      <w:r>
        <w:rPr>
          <w:rFonts w:hint="eastAsia" w:asciiTheme="minorEastAsia" w:hAnsiTheme="minorEastAsia"/>
          <w:color w:val="FF0000"/>
          <w:sz w:val="32"/>
          <w:szCs w:val="32"/>
          <w:lang w:eastAsia="zh-CN"/>
        </w:rPr>
        <w:t>不属于“</w:t>
      </w:r>
      <w:r>
        <w:rPr>
          <w:rFonts w:hint="eastAsia" w:asciiTheme="minorEastAsia" w:hAnsiTheme="minorEastAsia"/>
          <w:color w:val="FF0000"/>
          <w:sz w:val="32"/>
          <w:szCs w:val="32"/>
          <w:lang w:val="en-US" w:eastAsia="zh-CN"/>
        </w:rPr>
        <w:t>1.首次可注册合格的教师</w:t>
      </w:r>
      <w:r>
        <w:rPr>
          <w:rFonts w:hint="eastAsia" w:asciiTheme="minorEastAsia" w:hAnsiTheme="minorEastAsia"/>
          <w:color w:val="FF0000"/>
          <w:sz w:val="32"/>
          <w:szCs w:val="32"/>
          <w:lang w:eastAsia="zh-CN"/>
        </w:rPr>
        <w:t>”类型，如下图，也请参照《填表说明》，认真填写莆田市在岗教师及持有《教师资格证书》的教师情况摸底表，务必在备注栏里注明失败原因（把错误提示框里的内容全部复制到备注栏）。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055870" cy="1614805"/>
            <wp:effectExtent l="0" t="0" r="11430" b="444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64236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61F"/>
    <w:rsid w:val="00197D40"/>
    <w:rsid w:val="002147D3"/>
    <w:rsid w:val="002F2ADC"/>
    <w:rsid w:val="00303FA6"/>
    <w:rsid w:val="00591575"/>
    <w:rsid w:val="00632262"/>
    <w:rsid w:val="00742624"/>
    <w:rsid w:val="00890DB4"/>
    <w:rsid w:val="008A3E64"/>
    <w:rsid w:val="009531B9"/>
    <w:rsid w:val="00A6561F"/>
    <w:rsid w:val="00A91B78"/>
    <w:rsid w:val="00B90CDB"/>
    <w:rsid w:val="00E06BA5"/>
    <w:rsid w:val="133B4343"/>
    <w:rsid w:val="13562E9F"/>
    <w:rsid w:val="2A113A38"/>
    <w:rsid w:val="3D616400"/>
    <w:rsid w:val="40811C8F"/>
    <w:rsid w:val="48356A86"/>
    <w:rsid w:val="4DAF0A92"/>
    <w:rsid w:val="733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2018-04-18T08:42:00Z</dcterms:created>
  <dc:creator>gh</dc:creator>
  <cp:lastModifiedBy>gh</cp:lastModifiedBy>
  <dcterms:modified xsi:type="dcterms:W3CDTF">2018-04-18T10:09:01Z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